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D1099" w14:textId="77777777" w:rsidR="00A05888" w:rsidRDefault="00000000">
      <w:pPr>
        <w:pStyle w:val="1"/>
        <w:shd w:val="clear" w:color="auto" w:fill="auto"/>
        <w:spacing w:after="400"/>
        <w:jc w:val="center"/>
      </w:pPr>
      <w:r>
        <w:rPr>
          <w:b/>
          <w:bCs/>
        </w:rPr>
        <w:t>Аннотация к рабочей программе</w:t>
      </w:r>
      <w:r>
        <w:rPr>
          <w:b/>
          <w:bCs/>
        </w:rPr>
        <w:br/>
        <w:t>учебного предмета «Информатика»</w:t>
      </w:r>
      <w:r>
        <w:rPr>
          <w:b/>
          <w:bCs/>
        </w:rPr>
        <w:br/>
      </w:r>
      <w:r>
        <w:t>Основное общее образование</w:t>
      </w:r>
    </w:p>
    <w:p w14:paraId="57529326" w14:textId="77777777" w:rsidR="00A05888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393"/>
        </w:tabs>
        <w:ind w:firstLine="740"/>
      </w:pPr>
      <w:bookmarkStart w:id="0" w:name="bookmark0"/>
      <w:bookmarkStart w:id="1" w:name="bookmark1"/>
      <w:r>
        <w:t>Нормативно-правовые документы</w:t>
      </w:r>
      <w:bookmarkEnd w:id="0"/>
      <w:bookmarkEnd w:id="1"/>
    </w:p>
    <w:p w14:paraId="15E40348" w14:textId="77777777" w:rsidR="00A05888" w:rsidRDefault="00000000">
      <w:pPr>
        <w:pStyle w:val="1"/>
        <w:shd w:val="clear" w:color="auto" w:fill="auto"/>
        <w:ind w:firstLine="740"/>
      </w:pPr>
      <w:r>
        <w:t>Рабочая программа по информатике для 7-9 классов составлена на основе следующих нормативных документов:</w:t>
      </w:r>
    </w:p>
    <w:p w14:paraId="675E98E7" w14:textId="77777777" w:rsidR="00A05888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left="720" w:hanging="340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331CB527" w14:textId="77777777" w:rsidR="00A05888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  <w:tab w:val="left" w:pos="2847"/>
        </w:tabs>
        <w:ind w:firstLine="380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6F5E6DD6" w14:textId="77777777" w:rsidR="00A05888" w:rsidRDefault="00000000">
      <w:pPr>
        <w:pStyle w:val="1"/>
        <w:shd w:val="clear" w:color="auto" w:fill="auto"/>
        <w:tabs>
          <w:tab w:val="left" w:pos="6874"/>
        </w:tabs>
        <w:ind w:left="720" w:firstLine="20"/>
      </w:pPr>
      <w:r>
        <w:t>общего образования (далее ФГОС ООО), утверждённых приказом Министерства просвещения Российской Федерации от 31.05.2021</w:t>
      </w:r>
      <w:r>
        <w:tab/>
        <w:t>№ 287 «Об утверждении</w:t>
      </w:r>
    </w:p>
    <w:p w14:paraId="14A88E53" w14:textId="77777777" w:rsidR="00A05888" w:rsidRDefault="00000000">
      <w:pPr>
        <w:pStyle w:val="1"/>
        <w:shd w:val="clear" w:color="auto" w:fill="auto"/>
        <w:ind w:left="720" w:firstLine="20"/>
      </w:pPr>
      <w:r>
        <w:t>федерального государственного образовательного стандарта основного общего образования» (с последующими изменениями и дополнениями</w:t>
      </w:r>
      <w:proofErr w:type="gramStart"/>
      <w:r>
        <w:t>) ;</w:t>
      </w:r>
      <w:proofErr w:type="gramEnd"/>
    </w:p>
    <w:p w14:paraId="2168C911" w14:textId="77777777" w:rsidR="00A05888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firstLine="380"/>
      </w:pPr>
      <w:r>
        <w:t>Федеральной рабочей программы по учебному предмету «Информатика»</w:t>
      </w:r>
    </w:p>
    <w:p w14:paraId="4BF64C85" w14:textId="2B121D29" w:rsidR="00A05888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left="720" w:hanging="340"/>
      </w:pPr>
      <w:r>
        <w:t>Основной образовательной программы основного общего образования МБОУ «</w:t>
      </w:r>
      <w:r w:rsidR="00F93AFA">
        <w:t>Лицей «ДЕРЖАВА</w:t>
      </w:r>
      <w:r>
        <w:t>» г.</w:t>
      </w:r>
      <w:r w:rsidR="00F93AFA">
        <w:t xml:space="preserve"> </w:t>
      </w:r>
      <w:r>
        <w:t>Обнинска</w:t>
      </w:r>
    </w:p>
    <w:p w14:paraId="42E25EC3" w14:textId="77777777" w:rsidR="00A05888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32"/>
        </w:tabs>
        <w:ind w:firstLine="380"/>
      </w:pPr>
      <w:bookmarkStart w:id="2" w:name="bookmark2"/>
      <w:bookmarkStart w:id="3" w:name="bookmark3"/>
      <w:r>
        <w:t>Цели и задачи учебного предмета:</w:t>
      </w:r>
      <w:bookmarkEnd w:id="2"/>
      <w:bookmarkEnd w:id="3"/>
    </w:p>
    <w:p w14:paraId="015A2D85" w14:textId="77777777" w:rsidR="00A05888" w:rsidRDefault="00000000">
      <w:pPr>
        <w:pStyle w:val="1"/>
        <w:shd w:val="clear" w:color="auto" w:fill="auto"/>
        <w:spacing w:line="276" w:lineRule="auto"/>
        <w:ind w:left="440"/>
      </w:pPr>
      <w:r>
        <w:t>Целями изучения информатики на уровне основного общего образования являются:</w:t>
      </w:r>
    </w:p>
    <w:p w14:paraId="7B90F026" w14:textId="77777777" w:rsidR="00A05888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360"/>
        </w:tabs>
        <w:ind w:left="440" w:hanging="440"/>
      </w:pPr>
      <w: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0259E1CA" w14:textId="77777777" w:rsidR="00A05888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360"/>
        </w:tabs>
        <w:ind w:left="440" w:hanging="440"/>
      </w:pPr>
      <w: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</w:t>
      </w:r>
    </w:p>
    <w:p w14:paraId="4D37A453" w14:textId="77777777" w:rsidR="00A05888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360"/>
        </w:tabs>
        <w:ind w:left="440" w:hanging="440"/>
      </w:pPr>
      <w: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6AA7E8DB" w14:textId="77777777" w:rsidR="00A05888" w:rsidRDefault="00000000">
      <w:pPr>
        <w:pStyle w:val="1"/>
        <w:shd w:val="clear" w:color="auto" w:fill="auto"/>
        <w:spacing w:after="400"/>
        <w:ind w:left="360" w:hanging="360"/>
      </w:pPr>
      <w:r>
        <w:rPr>
          <w:rFonts w:ascii="Arial" w:eastAsia="Arial" w:hAnsi="Arial" w:cs="Arial"/>
          <w:sz w:val="22"/>
          <w:szCs w:val="22"/>
        </w:rPr>
        <w:t xml:space="preserve">• </w:t>
      </w:r>
      <w: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469D0F32" w14:textId="77777777" w:rsidR="00A05888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675"/>
        </w:tabs>
        <w:ind w:firstLine="300"/>
      </w:pPr>
      <w:r>
        <w:lastRenderedPageBreak/>
        <w:t>Рабочая программа учебного предмета «Информатика» содержат:</w:t>
      </w:r>
    </w:p>
    <w:p w14:paraId="125CD1C0" w14:textId="77777777" w:rsidR="00A05888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10"/>
        </w:tabs>
        <w:ind w:left="1840"/>
      </w:pPr>
      <w:r>
        <w:t>пояснительную записку;</w:t>
      </w:r>
    </w:p>
    <w:p w14:paraId="0DE76B66" w14:textId="77777777" w:rsidR="00A05888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10"/>
        </w:tabs>
        <w:ind w:left="1840"/>
      </w:pPr>
      <w:r>
        <w:t>содержание учебного предмета;</w:t>
      </w:r>
    </w:p>
    <w:p w14:paraId="020FE7D3" w14:textId="77777777" w:rsidR="00A05888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10"/>
        </w:tabs>
        <w:ind w:left="1840"/>
      </w:pPr>
      <w:r>
        <w:t>планируемые результаты освоения учебного предмета;</w:t>
      </w:r>
    </w:p>
    <w:p w14:paraId="373D2CDF" w14:textId="77777777" w:rsidR="00A05888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10"/>
        </w:tabs>
        <w:ind w:left="1840"/>
      </w:pPr>
      <w:r>
        <w:t xml:space="preserve">тематическое </w:t>
      </w:r>
      <w:proofErr w:type="gramStart"/>
      <w:r>
        <w:t>планирование .</w:t>
      </w:r>
      <w:proofErr w:type="gramEnd"/>
    </w:p>
    <w:p w14:paraId="40EF28BA" w14:textId="77777777" w:rsidR="00A05888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675"/>
        </w:tabs>
        <w:ind w:firstLine="300"/>
        <w:jc w:val="both"/>
      </w:pPr>
      <w:bookmarkStart w:id="4" w:name="bookmark4"/>
      <w:bookmarkStart w:id="5" w:name="bookmark5"/>
      <w:r>
        <w:t>УМК</w:t>
      </w:r>
      <w:bookmarkEnd w:id="4"/>
      <w:bookmarkEnd w:id="5"/>
    </w:p>
    <w:p w14:paraId="31FA3D84" w14:textId="77777777" w:rsidR="00A05888" w:rsidRDefault="00000000">
      <w:pPr>
        <w:pStyle w:val="1"/>
        <w:shd w:val="clear" w:color="auto" w:fill="auto"/>
        <w:ind w:firstLine="660"/>
      </w:pPr>
      <w:r>
        <w:t xml:space="preserve">Босова Л.Л. Информатика: Учебник для 7 класса. - М.: Просвещение, 5-е изд. </w:t>
      </w:r>
      <w:proofErr w:type="spellStart"/>
      <w:r>
        <w:t>перер</w:t>
      </w:r>
      <w:proofErr w:type="spellEnd"/>
      <w:r>
        <w:t>.</w:t>
      </w:r>
    </w:p>
    <w:p w14:paraId="6816B18A" w14:textId="77777777" w:rsidR="00A05888" w:rsidRDefault="00000000">
      <w:pPr>
        <w:pStyle w:val="1"/>
        <w:shd w:val="clear" w:color="auto" w:fill="auto"/>
        <w:spacing w:after="400"/>
        <w:ind w:left="660"/>
      </w:pPr>
      <w:r>
        <w:t xml:space="preserve">Босова Л.Л. Информатика: Учебник для 8 класса. - М.: Просвещение, 5-е изд. </w:t>
      </w:r>
      <w:proofErr w:type="spellStart"/>
      <w:r>
        <w:t>перер</w:t>
      </w:r>
      <w:proofErr w:type="spellEnd"/>
      <w:r>
        <w:t xml:space="preserve">. Босова Л.Л. Информатика: Учебник для 9 класса. - М.: Просвещение, 5-е изд. </w:t>
      </w:r>
      <w:proofErr w:type="spellStart"/>
      <w:r>
        <w:t>перер</w:t>
      </w:r>
      <w:proofErr w:type="spellEnd"/>
      <w:r>
        <w:t>.</w:t>
      </w:r>
    </w:p>
    <w:p w14:paraId="49A5EB00" w14:textId="77777777" w:rsidR="00A05888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675"/>
        </w:tabs>
        <w:ind w:firstLine="300"/>
      </w:pPr>
      <w:bookmarkStart w:id="6" w:name="bookmark6"/>
      <w:bookmarkStart w:id="7" w:name="bookmark7"/>
      <w:r>
        <w:t>Место предмета в учебном плане школы.</w:t>
      </w:r>
      <w:bookmarkEnd w:id="6"/>
      <w:bookmarkEnd w:id="7"/>
    </w:p>
    <w:p w14:paraId="7D35401B" w14:textId="77777777" w:rsidR="00A05888" w:rsidRDefault="00000000">
      <w:pPr>
        <w:pStyle w:val="1"/>
        <w:shd w:val="clear" w:color="auto" w:fill="auto"/>
        <w:spacing w:after="920"/>
        <w:ind w:left="660"/>
        <w:jc w:val="both"/>
      </w:pPr>
      <w:r>
        <w:t>В системе общего образования «Информатика» признана обязательным учебным предметом, входящим в состав предметной области «Математика и информатика. Учебным планом на изучение информатики на базовом уровне отведено 102 учебных часа — по 1 часу в неделю в 7, 8 и 9 классах соответственно.</w:t>
      </w:r>
    </w:p>
    <w:p w14:paraId="7EE9353B" w14:textId="77777777" w:rsidR="00A05888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675"/>
        </w:tabs>
        <w:ind w:left="660" w:hanging="360"/>
      </w:pPr>
      <w:r>
        <w:rPr>
          <w:b/>
          <w:bCs/>
        </w:rPr>
        <w:t>Особенности оценивания предметных результатов обучающихся по учебному предмету «Информатика» оформлены в виде Приложения к ООП ООО</w:t>
      </w:r>
    </w:p>
    <w:sectPr w:rsidR="00A05888">
      <w:pgSz w:w="11900" w:h="16840"/>
      <w:pgMar w:top="831" w:right="795" w:bottom="525" w:left="1106" w:header="403" w:footer="9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40250" w14:textId="77777777" w:rsidR="00266C39" w:rsidRDefault="00266C39">
      <w:r>
        <w:separator/>
      </w:r>
    </w:p>
  </w:endnote>
  <w:endnote w:type="continuationSeparator" w:id="0">
    <w:p w14:paraId="096DD958" w14:textId="77777777" w:rsidR="00266C39" w:rsidRDefault="0026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B41D6" w14:textId="77777777" w:rsidR="00266C39" w:rsidRDefault="00266C39"/>
  </w:footnote>
  <w:footnote w:type="continuationSeparator" w:id="0">
    <w:p w14:paraId="5A16E9FE" w14:textId="77777777" w:rsidR="00266C39" w:rsidRDefault="00266C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E4AA0"/>
    <w:multiLevelType w:val="multilevel"/>
    <w:tmpl w:val="5D8C46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2C76EB"/>
    <w:multiLevelType w:val="multilevel"/>
    <w:tmpl w:val="B9DA5D8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776110"/>
    <w:multiLevelType w:val="multilevel"/>
    <w:tmpl w:val="B768BA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75876311">
    <w:abstractNumId w:val="2"/>
  </w:num>
  <w:num w:numId="2" w16cid:durableId="938609380">
    <w:abstractNumId w:val="1"/>
  </w:num>
  <w:num w:numId="3" w16cid:durableId="1537353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888"/>
    <w:rsid w:val="00266C39"/>
    <w:rsid w:val="003C209B"/>
    <w:rsid w:val="00A05888"/>
    <w:rsid w:val="00F9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7A2FE"/>
  <w15:docId w15:val="{D1D05614-1757-4AF0-8482-6C2CB39C3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60" w:lineRule="auto"/>
      <w:ind w:firstLine="340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3</cp:revision>
  <dcterms:created xsi:type="dcterms:W3CDTF">2024-09-04T17:09:00Z</dcterms:created>
  <dcterms:modified xsi:type="dcterms:W3CDTF">2024-09-04T17:10:00Z</dcterms:modified>
</cp:coreProperties>
</file>